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9ED"/>
  <w:body>
    <w:p w14:paraId="3BA58A32" w14:textId="77777777" w:rsidR="003D5A49" w:rsidRPr="00CF41FB" w:rsidRDefault="003D5A49" w:rsidP="00CF41FB">
      <w:pPr>
        <w:jc w:val="both"/>
        <w:rPr>
          <w:rFonts w:ascii="Tenorite" w:hAnsi="Tenorite"/>
          <w:b/>
          <w:bCs/>
          <w:sz w:val="32"/>
          <w:szCs w:val="32"/>
        </w:rPr>
      </w:pPr>
      <w:r w:rsidRPr="00CF41FB">
        <w:rPr>
          <w:rFonts w:ascii="Tenorite" w:hAnsi="Tenorite"/>
          <w:b/>
          <w:bCs/>
          <w:sz w:val="32"/>
          <w:szCs w:val="32"/>
        </w:rPr>
        <w:t>Post-diary interview:</w:t>
      </w:r>
    </w:p>
    <w:p w14:paraId="35D06FAF" w14:textId="77777777" w:rsidR="003D5A49" w:rsidRPr="003D5A49" w:rsidRDefault="003D5A49" w:rsidP="003D5A49">
      <w:pPr>
        <w:ind w:left="720" w:hanging="360"/>
        <w:jc w:val="both"/>
        <w:rPr>
          <w:rFonts w:ascii="Tenorite" w:hAnsi="Tenorite"/>
          <w:sz w:val="32"/>
          <w:szCs w:val="32"/>
        </w:rPr>
      </w:pPr>
    </w:p>
    <w:p w14:paraId="436D04B5" w14:textId="5227C46D" w:rsidR="003D5A49" w:rsidRPr="00CF41FB" w:rsidRDefault="008A4F0C" w:rsidP="003D5A49">
      <w:pPr>
        <w:pStyle w:val="ListParagraph"/>
        <w:numPr>
          <w:ilvl w:val="0"/>
          <w:numId w:val="2"/>
        </w:numPr>
        <w:jc w:val="both"/>
        <w:rPr>
          <w:rFonts w:ascii="Tenorite" w:hAnsi="Tenorite"/>
          <w:i/>
          <w:iCs/>
          <w:sz w:val="24"/>
          <w:szCs w:val="24"/>
        </w:rPr>
      </w:pPr>
      <w:r>
        <w:rPr>
          <w:rFonts w:ascii="Tenorite" w:hAnsi="Tenorite"/>
          <w:i/>
          <w:iCs/>
          <w:sz w:val="24"/>
          <w:szCs w:val="24"/>
        </w:rPr>
        <w:t>State the l</w:t>
      </w:r>
      <w:r w:rsidR="001C2C19" w:rsidRPr="00CF41FB">
        <w:rPr>
          <w:rFonts w:ascii="Tenorite" w:hAnsi="Tenorite"/>
          <w:i/>
          <w:iCs/>
          <w:sz w:val="24"/>
          <w:szCs w:val="24"/>
        </w:rPr>
        <w:t xml:space="preserve">ength of interview, </w:t>
      </w:r>
      <w:r>
        <w:rPr>
          <w:rFonts w:ascii="Tenorite" w:hAnsi="Tenorite"/>
          <w:i/>
          <w:iCs/>
          <w:sz w:val="24"/>
          <w:szCs w:val="24"/>
        </w:rPr>
        <w:t xml:space="preserve">its purpose, the </w:t>
      </w:r>
      <w:r w:rsidR="001C2C19" w:rsidRPr="00CF41FB">
        <w:rPr>
          <w:rFonts w:ascii="Tenorite" w:hAnsi="Tenorite"/>
          <w:i/>
          <w:iCs/>
          <w:sz w:val="24"/>
          <w:szCs w:val="24"/>
        </w:rPr>
        <w:t>c</w:t>
      </w:r>
      <w:r w:rsidR="003D5A49" w:rsidRPr="00CF41FB">
        <w:rPr>
          <w:rFonts w:ascii="Tenorite" w:hAnsi="Tenorite"/>
          <w:i/>
          <w:iCs/>
          <w:sz w:val="24"/>
          <w:szCs w:val="24"/>
        </w:rPr>
        <w:t>onsent form</w:t>
      </w:r>
      <w:r>
        <w:rPr>
          <w:rFonts w:ascii="Tenorite" w:hAnsi="Tenorite"/>
          <w:i/>
          <w:iCs/>
          <w:sz w:val="24"/>
          <w:szCs w:val="24"/>
        </w:rPr>
        <w:t>,</w:t>
      </w:r>
      <w:r w:rsidR="003D5A49" w:rsidRPr="00CF41FB">
        <w:rPr>
          <w:rFonts w:ascii="Tenorite" w:hAnsi="Tenorite"/>
          <w:i/>
          <w:iCs/>
          <w:sz w:val="24"/>
          <w:szCs w:val="24"/>
        </w:rPr>
        <w:t xml:space="preserve"> and record consent</w:t>
      </w:r>
    </w:p>
    <w:p w14:paraId="485A7263" w14:textId="60216B5E" w:rsidR="003D5A49" w:rsidRPr="00CF41FB" w:rsidRDefault="003D5A49" w:rsidP="003D5A49">
      <w:pPr>
        <w:pStyle w:val="ListParagraph"/>
        <w:numPr>
          <w:ilvl w:val="0"/>
          <w:numId w:val="2"/>
        </w:numPr>
        <w:jc w:val="both"/>
        <w:rPr>
          <w:rFonts w:ascii="Tenorite" w:hAnsi="Tenorite"/>
          <w:i/>
          <w:iCs/>
          <w:sz w:val="24"/>
          <w:szCs w:val="24"/>
        </w:rPr>
      </w:pPr>
      <w:r w:rsidRPr="00CF41FB">
        <w:rPr>
          <w:rFonts w:ascii="Tenorite" w:hAnsi="Tenorite"/>
          <w:i/>
          <w:iCs/>
          <w:sz w:val="24"/>
          <w:szCs w:val="24"/>
        </w:rPr>
        <w:t>Ask if the participant would like me to send them their diary entries by email (password-protected)</w:t>
      </w:r>
    </w:p>
    <w:p w14:paraId="50E3299D" w14:textId="77777777" w:rsidR="003D5A49" w:rsidRPr="003D5A49" w:rsidRDefault="003D5A49" w:rsidP="00CF41FB">
      <w:pPr>
        <w:ind w:left="720" w:hanging="578"/>
        <w:jc w:val="both"/>
        <w:rPr>
          <w:rFonts w:ascii="Tenorite" w:hAnsi="Tenorite"/>
          <w:sz w:val="32"/>
          <w:szCs w:val="32"/>
        </w:rPr>
      </w:pPr>
    </w:p>
    <w:p w14:paraId="35C04A39" w14:textId="5AA76B27" w:rsidR="003D5A49" w:rsidRPr="00CF41FB" w:rsidRDefault="00CF41FB" w:rsidP="00CF41FB">
      <w:pPr>
        <w:pStyle w:val="ListParagraph"/>
        <w:numPr>
          <w:ilvl w:val="0"/>
          <w:numId w:val="1"/>
        </w:numPr>
        <w:spacing w:before="120" w:after="240" w:line="360" w:lineRule="auto"/>
        <w:ind w:left="426" w:hanging="426"/>
        <w:jc w:val="both"/>
        <w:rPr>
          <w:rFonts w:ascii="Tenorite" w:hAnsi="Tenorite" w:cstheme="minorHAnsi"/>
          <w:sz w:val="24"/>
          <w:szCs w:val="24"/>
        </w:rPr>
      </w:pPr>
      <w:r w:rsidRPr="00CF41FB">
        <w:rPr>
          <w:rFonts w:ascii="Tenorite" w:hAnsi="Tenorite" w:cstheme="minorHAnsi"/>
          <w:sz w:val="24"/>
          <w:szCs w:val="24"/>
        </w:rPr>
        <w:t xml:space="preserve">How did </w:t>
      </w:r>
      <w:r w:rsidR="003D5A49" w:rsidRPr="00CF41FB">
        <w:rPr>
          <w:rFonts w:ascii="Tenorite" w:hAnsi="Tenorite" w:cstheme="minorHAnsi"/>
          <w:sz w:val="24"/>
          <w:szCs w:val="24"/>
        </w:rPr>
        <w:t>you find the process of keeping a diary and also of reflecting on your own work and everyday life?</w:t>
      </w:r>
      <w:r w:rsidR="001C2C19" w:rsidRPr="00CF41FB">
        <w:rPr>
          <w:rFonts w:ascii="Tenorite" w:hAnsi="Tenorite" w:cstheme="minorHAnsi"/>
          <w:sz w:val="24"/>
          <w:szCs w:val="24"/>
        </w:rPr>
        <w:t xml:space="preserve"> How did you think of your contribution to this project? As work? How was it? How was diary keeping in particular?</w:t>
      </w:r>
    </w:p>
    <w:p w14:paraId="4976680B" w14:textId="380BB862" w:rsidR="003D5A49" w:rsidRPr="00CF41FB" w:rsidRDefault="003D5A49" w:rsidP="00CF41FB">
      <w:pPr>
        <w:pStyle w:val="ListParagraph"/>
        <w:numPr>
          <w:ilvl w:val="0"/>
          <w:numId w:val="1"/>
        </w:numPr>
        <w:spacing w:before="120" w:after="240" w:line="360" w:lineRule="auto"/>
        <w:ind w:left="426" w:hanging="426"/>
        <w:rPr>
          <w:rFonts w:ascii="Tenorite" w:hAnsi="Tenorite" w:cstheme="minorHAnsi"/>
          <w:sz w:val="24"/>
          <w:szCs w:val="24"/>
        </w:rPr>
      </w:pPr>
      <w:r w:rsidRPr="00CF41FB">
        <w:rPr>
          <w:rFonts w:ascii="Tenorite" w:hAnsi="Tenorite" w:cstheme="minorHAnsi"/>
          <w:sz w:val="24"/>
          <w:szCs w:val="24"/>
        </w:rPr>
        <w:t>How can we advance the conversation on disability and work?</w:t>
      </w:r>
    </w:p>
    <w:p w14:paraId="46165968" w14:textId="5E9E2F0E" w:rsidR="003D5A49" w:rsidRPr="00CF41FB" w:rsidRDefault="003D5A49" w:rsidP="00CF41FB">
      <w:pPr>
        <w:pStyle w:val="ListParagraph"/>
        <w:numPr>
          <w:ilvl w:val="0"/>
          <w:numId w:val="1"/>
        </w:numPr>
        <w:spacing w:before="120" w:after="240" w:line="360" w:lineRule="auto"/>
        <w:ind w:left="426" w:hanging="426"/>
        <w:jc w:val="both"/>
        <w:rPr>
          <w:rFonts w:ascii="Tenorite" w:hAnsi="Tenorite"/>
          <w:sz w:val="24"/>
          <w:szCs w:val="24"/>
        </w:rPr>
      </w:pPr>
      <w:r w:rsidRPr="00CF41FB">
        <w:rPr>
          <w:rFonts w:ascii="Tenorite" w:hAnsi="Tenorite" w:cstheme="minorHAnsi"/>
          <w:sz w:val="24"/>
          <w:szCs w:val="24"/>
        </w:rPr>
        <w:t>What do you wish was spoken about more often, in relation to work and the politics of disablement?</w:t>
      </w:r>
      <w:r w:rsidRPr="00CF41FB">
        <w:rPr>
          <w:rFonts w:ascii="Tenorite" w:hAnsi="Tenorite"/>
          <w:sz w:val="24"/>
          <w:szCs w:val="24"/>
        </w:rPr>
        <w:t xml:space="preserve"> What is missing in the public discourse?</w:t>
      </w:r>
      <w:r w:rsidRPr="00CF41FB">
        <w:rPr>
          <w:rFonts w:ascii="Tenorite" w:hAnsi="Tenorite" w:cstheme="minorHAnsi"/>
          <w:sz w:val="24"/>
          <w:szCs w:val="24"/>
        </w:rPr>
        <w:t xml:space="preserve"> </w:t>
      </w:r>
    </w:p>
    <w:p w14:paraId="706FC4BC" w14:textId="4CA978AC" w:rsidR="003D5A49" w:rsidRPr="00CF41FB" w:rsidRDefault="003D5A49" w:rsidP="008A4F0C">
      <w:pPr>
        <w:pStyle w:val="ListParagraph"/>
        <w:numPr>
          <w:ilvl w:val="0"/>
          <w:numId w:val="1"/>
        </w:numPr>
        <w:spacing w:before="120" w:after="240" w:line="360" w:lineRule="auto"/>
        <w:ind w:left="426" w:hanging="426"/>
        <w:jc w:val="both"/>
        <w:rPr>
          <w:rFonts w:ascii="Tenorite" w:hAnsi="Tenorite" w:cstheme="minorHAnsi"/>
          <w:sz w:val="24"/>
          <w:szCs w:val="24"/>
        </w:rPr>
      </w:pPr>
      <w:proofErr w:type="gramStart"/>
      <w:r w:rsidRPr="00CF41FB">
        <w:rPr>
          <w:rFonts w:ascii="Tenorite" w:hAnsi="Tenorite" w:cstheme="minorHAnsi"/>
          <w:sz w:val="24"/>
          <w:szCs w:val="24"/>
        </w:rPr>
        <w:t>What would you have liked to have more time for</w:t>
      </w:r>
      <w:proofErr w:type="gramEnd"/>
      <w:r w:rsidRPr="00CF41FB">
        <w:rPr>
          <w:rFonts w:ascii="Tenorite" w:hAnsi="Tenorite" w:cstheme="minorHAnsi"/>
          <w:sz w:val="24"/>
          <w:szCs w:val="24"/>
        </w:rPr>
        <w:t>? How would you rather have spent your time differently?</w:t>
      </w:r>
    </w:p>
    <w:p w14:paraId="78A67EB1" w14:textId="1C87431E" w:rsidR="003D5A49" w:rsidRPr="00CF41FB" w:rsidRDefault="003D5A49" w:rsidP="00CF41FB">
      <w:pPr>
        <w:pStyle w:val="ListParagraph"/>
        <w:numPr>
          <w:ilvl w:val="0"/>
          <w:numId w:val="1"/>
        </w:numPr>
        <w:spacing w:before="120" w:after="240" w:line="360" w:lineRule="auto"/>
        <w:ind w:left="426" w:hanging="426"/>
        <w:jc w:val="both"/>
        <w:rPr>
          <w:rFonts w:ascii="Tenorite" w:hAnsi="Tenorite" w:cstheme="minorHAnsi"/>
          <w:sz w:val="24"/>
          <w:szCs w:val="24"/>
        </w:rPr>
      </w:pPr>
      <w:r w:rsidRPr="00CF41FB">
        <w:rPr>
          <w:rFonts w:ascii="Tenorite" w:hAnsi="Tenorite" w:cstheme="minorHAnsi"/>
          <w:sz w:val="24"/>
          <w:szCs w:val="24"/>
        </w:rPr>
        <w:t>What could I have done better with the way in which I conducted the project and interviews?</w:t>
      </w:r>
    </w:p>
    <w:p w14:paraId="09E0E66C" w14:textId="08BBD499" w:rsidR="003D5A49" w:rsidRPr="00CF41FB" w:rsidRDefault="003D5A49" w:rsidP="00CF41FB">
      <w:pPr>
        <w:pStyle w:val="ListParagraph"/>
        <w:numPr>
          <w:ilvl w:val="1"/>
          <w:numId w:val="2"/>
        </w:numPr>
        <w:spacing w:before="120" w:after="240" w:line="360" w:lineRule="auto"/>
        <w:ind w:hanging="717"/>
        <w:jc w:val="both"/>
        <w:rPr>
          <w:rFonts w:ascii="Tenorite" w:hAnsi="Tenorite" w:cstheme="minorHAnsi"/>
          <w:sz w:val="24"/>
          <w:szCs w:val="24"/>
        </w:rPr>
      </w:pPr>
      <w:r w:rsidRPr="00CF41FB">
        <w:rPr>
          <w:rFonts w:ascii="Tenorite" w:hAnsi="Tenorite" w:cstheme="minorHAnsi"/>
          <w:sz w:val="24"/>
          <w:szCs w:val="24"/>
        </w:rPr>
        <w:t xml:space="preserve">The project was not co-produced – what else could have served emancipatory aims? </w:t>
      </w:r>
      <w:r w:rsidR="008A4F0C">
        <w:rPr>
          <w:rFonts w:ascii="Tenorite" w:hAnsi="Tenorite" w:cstheme="minorHAnsi"/>
          <w:sz w:val="24"/>
          <w:szCs w:val="24"/>
        </w:rPr>
        <w:t>H</w:t>
      </w:r>
      <w:r w:rsidRPr="00CF41FB">
        <w:rPr>
          <w:rFonts w:ascii="Tenorite" w:hAnsi="Tenorite" w:cstheme="minorHAnsi"/>
          <w:sz w:val="24"/>
          <w:szCs w:val="24"/>
        </w:rPr>
        <w:t xml:space="preserve">ow would have it been done better/more </w:t>
      </w:r>
      <w:r w:rsidR="001C2C19" w:rsidRPr="00CF41FB">
        <w:rPr>
          <w:rFonts w:ascii="Tenorite" w:hAnsi="Tenorite" w:cstheme="minorHAnsi"/>
          <w:sz w:val="24"/>
          <w:szCs w:val="24"/>
        </w:rPr>
        <w:t>emancipatory</w:t>
      </w:r>
      <w:r w:rsidRPr="00CF41FB">
        <w:rPr>
          <w:rFonts w:ascii="Tenorite" w:hAnsi="Tenorite" w:cstheme="minorHAnsi"/>
          <w:sz w:val="24"/>
          <w:szCs w:val="24"/>
        </w:rPr>
        <w:t xml:space="preserve"> and useful?</w:t>
      </w:r>
    </w:p>
    <w:p w14:paraId="5343F6CE" w14:textId="09CD9622" w:rsidR="003D5A49" w:rsidRPr="00CF41FB" w:rsidRDefault="003D5A49" w:rsidP="00CF41FB">
      <w:pPr>
        <w:pStyle w:val="ListParagraph"/>
        <w:numPr>
          <w:ilvl w:val="1"/>
          <w:numId w:val="2"/>
        </w:numPr>
        <w:spacing w:before="120" w:after="240" w:line="360" w:lineRule="auto"/>
        <w:ind w:hanging="717"/>
        <w:jc w:val="both"/>
        <w:rPr>
          <w:rFonts w:ascii="Tenorite" w:hAnsi="Tenorite"/>
          <w:sz w:val="24"/>
          <w:szCs w:val="24"/>
        </w:rPr>
      </w:pPr>
      <w:r w:rsidRPr="00CF41FB">
        <w:rPr>
          <w:rFonts w:ascii="Tenorite" w:hAnsi="Tenorite" w:cstheme="minorHAnsi"/>
          <w:sz w:val="24"/>
          <w:szCs w:val="24"/>
        </w:rPr>
        <w:t xml:space="preserve">What could have helped to increase participation? Had these things been </w:t>
      </w:r>
      <w:proofErr w:type="gramStart"/>
      <w:r w:rsidRPr="00CF41FB">
        <w:rPr>
          <w:rFonts w:ascii="Tenorite" w:hAnsi="Tenorite" w:cstheme="minorHAnsi"/>
          <w:sz w:val="24"/>
          <w:szCs w:val="24"/>
        </w:rPr>
        <w:t>offered,</w:t>
      </w:r>
      <w:proofErr w:type="gramEnd"/>
      <w:r w:rsidRPr="00CF41FB">
        <w:rPr>
          <w:rFonts w:ascii="Tenorite" w:hAnsi="Tenorite" w:cstheme="minorHAnsi"/>
          <w:sz w:val="24"/>
          <w:szCs w:val="24"/>
        </w:rPr>
        <w:t xml:space="preserve"> would you have participated </w:t>
      </w:r>
      <w:r w:rsidR="001C2C19" w:rsidRPr="00CF41FB">
        <w:rPr>
          <w:rFonts w:ascii="Tenorite" w:hAnsi="Tenorite" w:cstheme="minorHAnsi"/>
          <w:sz w:val="24"/>
          <w:szCs w:val="24"/>
        </w:rPr>
        <w:t xml:space="preserve">differently or </w:t>
      </w:r>
      <w:r w:rsidRPr="00CF41FB">
        <w:rPr>
          <w:rFonts w:ascii="Tenorite" w:hAnsi="Tenorite" w:cstheme="minorHAnsi"/>
          <w:sz w:val="24"/>
          <w:szCs w:val="24"/>
        </w:rPr>
        <w:t>more?</w:t>
      </w:r>
    </w:p>
    <w:p w14:paraId="2F055A3D" w14:textId="2D79D9D7" w:rsidR="001C2C19" w:rsidRDefault="001C2C19" w:rsidP="00CF41FB">
      <w:pPr>
        <w:pStyle w:val="ListParagraph"/>
        <w:numPr>
          <w:ilvl w:val="0"/>
          <w:numId w:val="1"/>
        </w:numPr>
        <w:spacing w:before="120" w:after="240" w:line="360" w:lineRule="auto"/>
        <w:ind w:left="426" w:hanging="426"/>
        <w:jc w:val="both"/>
        <w:rPr>
          <w:rFonts w:ascii="Tenorite" w:hAnsi="Tenorite"/>
          <w:sz w:val="24"/>
          <w:szCs w:val="24"/>
        </w:rPr>
      </w:pPr>
      <w:r w:rsidRPr="00CF41FB">
        <w:rPr>
          <w:rFonts w:ascii="Tenorite" w:hAnsi="Tenorite"/>
          <w:sz w:val="24"/>
          <w:szCs w:val="24"/>
        </w:rPr>
        <w:t>How could I disseminate the findings in the most engaging and impactful way?</w:t>
      </w:r>
    </w:p>
    <w:p w14:paraId="75960E97" w14:textId="77777777" w:rsidR="008A4F0C" w:rsidRDefault="008A4F0C" w:rsidP="008A4F0C">
      <w:pPr>
        <w:spacing w:before="120" w:after="240" w:line="360" w:lineRule="auto"/>
        <w:jc w:val="both"/>
        <w:rPr>
          <w:rFonts w:ascii="Tenorite" w:hAnsi="Tenorite"/>
          <w:sz w:val="24"/>
          <w:szCs w:val="24"/>
        </w:rPr>
      </w:pPr>
    </w:p>
    <w:p w14:paraId="03F42C04" w14:textId="7F2D0210" w:rsidR="00635BB1" w:rsidRPr="007D1052" w:rsidRDefault="008A4F0C" w:rsidP="003D5A49">
      <w:pPr>
        <w:pStyle w:val="ListParagraph"/>
        <w:numPr>
          <w:ilvl w:val="0"/>
          <w:numId w:val="2"/>
        </w:numPr>
        <w:spacing w:before="120" w:after="240" w:line="360" w:lineRule="auto"/>
        <w:jc w:val="both"/>
        <w:rPr>
          <w:rFonts w:ascii="Tenorite" w:hAnsi="Tenorite"/>
          <w:i/>
          <w:iCs/>
          <w:sz w:val="24"/>
          <w:szCs w:val="24"/>
        </w:rPr>
      </w:pPr>
      <w:r w:rsidRPr="007D1052">
        <w:rPr>
          <w:rFonts w:ascii="Tenorite" w:hAnsi="Tenorite"/>
          <w:i/>
          <w:iCs/>
          <w:sz w:val="24"/>
          <w:szCs w:val="24"/>
        </w:rPr>
        <w:t>During or after the interview, mention (and later send them by email) a couple of resources related to diary keeping and rest that may be of interest to participants, and that in a way resemble the diary keeping process, from my perspective (Lists of Note, Letters of Note, ‘</w:t>
      </w:r>
      <w:proofErr w:type="spellStart"/>
      <w:r w:rsidRPr="007D1052">
        <w:rPr>
          <w:rFonts w:ascii="Tenorite" w:hAnsi="Tenorite"/>
          <w:i/>
          <w:iCs/>
          <w:sz w:val="24"/>
          <w:szCs w:val="24"/>
        </w:rPr>
        <w:t>BrainPickings</w:t>
      </w:r>
      <w:proofErr w:type="spellEnd"/>
      <w:r w:rsidRPr="007D1052">
        <w:rPr>
          <w:rFonts w:ascii="Tenorite" w:hAnsi="Tenorite"/>
          <w:i/>
          <w:iCs/>
          <w:sz w:val="24"/>
          <w:szCs w:val="24"/>
        </w:rPr>
        <w:t>’, and anything else of relevance).</w:t>
      </w:r>
    </w:p>
    <w:sectPr w:rsidR="00635BB1" w:rsidRPr="007D1052" w:rsidSect="00CF41FB">
      <w:footerReference w:type="default" r:id="rId7"/>
      <w:pgSz w:w="11906" w:h="16838"/>
      <w:pgMar w:top="1701" w:right="1134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7C254" w14:textId="77777777" w:rsidR="00292047" w:rsidRDefault="00292047" w:rsidP="00CF41FB">
      <w:pPr>
        <w:spacing w:after="0" w:line="240" w:lineRule="auto"/>
      </w:pPr>
      <w:r>
        <w:separator/>
      </w:r>
    </w:p>
  </w:endnote>
  <w:endnote w:type="continuationSeparator" w:id="0">
    <w:p w14:paraId="381428F7" w14:textId="77777777" w:rsidR="00292047" w:rsidRDefault="00292047" w:rsidP="00CF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33388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CFCF2E4" w14:textId="4A07D714" w:rsidR="00CF41FB" w:rsidRDefault="00CF41F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5E6925" w14:textId="77777777" w:rsidR="00CF41FB" w:rsidRDefault="00CF41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C1A05" w14:textId="77777777" w:rsidR="00292047" w:rsidRDefault="00292047" w:rsidP="00CF41FB">
      <w:pPr>
        <w:spacing w:after="0" w:line="240" w:lineRule="auto"/>
      </w:pPr>
      <w:r>
        <w:separator/>
      </w:r>
    </w:p>
  </w:footnote>
  <w:footnote w:type="continuationSeparator" w:id="0">
    <w:p w14:paraId="73C10E6C" w14:textId="77777777" w:rsidR="00292047" w:rsidRDefault="00292047" w:rsidP="00CF4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87EF7"/>
    <w:multiLevelType w:val="hybridMultilevel"/>
    <w:tmpl w:val="DB247A68"/>
    <w:lvl w:ilvl="0" w:tplc="41688C38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5D17F7"/>
    <w:multiLevelType w:val="hybridMultilevel"/>
    <w:tmpl w:val="20500976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88401288">
    <w:abstractNumId w:val="1"/>
  </w:num>
  <w:num w:numId="2" w16cid:durableId="2028678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W0tDQ2MAUiIwMjIyUdpeDU4uLM/DyQAsNaAEXc/0YsAAAA"/>
  </w:docVars>
  <w:rsids>
    <w:rsidRoot w:val="003D5A49"/>
    <w:rsid w:val="00027F3C"/>
    <w:rsid w:val="001C11E2"/>
    <w:rsid w:val="001C2C19"/>
    <w:rsid w:val="00292047"/>
    <w:rsid w:val="003D5A49"/>
    <w:rsid w:val="00635BB1"/>
    <w:rsid w:val="007D1052"/>
    <w:rsid w:val="008A4F0C"/>
    <w:rsid w:val="009C002E"/>
    <w:rsid w:val="00CF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BE677"/>
  <w15:chartTrackingRefBased/>
  <w15:docId w15:val="{734325E5-CC40-4202-A88C-F3DB3B46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A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4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1FB"/>
  </w:style>
  <w:style w:type="paragraph" w:styleId="Footer">
    <w:name w:val="footer"/>
    <w:basedOn w:val="Normal"/>
    <w:link w:val="FooterChar"/>
    <w:uiPriority w:val="99"/>
    <w:unhideWhenUsed/>
    <w:rsid w:val="00CF41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Cerasella Chis (PhD Dept of POLSIS PT)</dc:creator>
  <cp:keywords/>
  <dc:description/>
  <cp:lastModifiedBy>Ioana Cerasella Chis (PhD Dept of POLSIS FT)</cp:lastModifiedBy>
  <cp:revision>4</cp:revision>
  <cp:lastPrinted>2023-09-05T14:30:00Z</cp:lastPrinted>
  <dcterms:created xsi:type="dcterms:W3CDTF">2022-04-23T14:55:00Z</dcterms:created>
  <dcterms:modified xsi:type="dcterms:W3CDTF">2023-09-05T14:30:00Z</dcterms:modified>
</cp:coreProperties>
</file>